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D1" w:rsidRDefault="00E13AD1"/>
    <w:p w:rsidR="00E13AD1" w:rsidRDefault="00E13AD1"/>
    <w:p w:rsidR="00E13AD1" w:rsidRDefault="00E13AD1"/>
    <w:p w:rsidR="00E13AD1" w:rsidRDefault="00E13AD1"/>
    <w:p w:rsidR="00E13AD1" w:rsidRDefault="00E13AD1"/>
    <w:p w:rsidR="00E13AD1" w:rsidRDefault="00E13AD1"/>
    <w:p w:rsidR="00E13AD1" w:rsidRDefault="00A40940">
      <w:pPr>
        <w:rPr>
          <w:rFonts w:ascii="Arial" w:hAnsi="Arial" w:cs="Arial"/>
        </w:rPr>
      </w:pPr>
      <w:r>
        <w:rPr>
          <w:rFonts w:ascii="Arial" w:hAnsi="Arial"/>
          <w:color w:val="000000"/>
        </w:rPr>
        <w:t>Dear Parent/Carer</w:t>
      </w:r>
      <w:r>
        <w:rPr>
          <w:rFonts w:ascii="Arial" w:hAnsi="Arial" w:cs="Arial"/>
        </w:rPr>
        <w:tab/>
      </w:r>
      <w:r w:rsidR="00C2682D">
        <w:rPr>
          <w:rFonts w:ascii="Arial" w:hAnsi="Arial" w:cs="Arial"/>
        </w:rPr>
        <w:tab/>
      </w:r>
      <w:r w:rsidR="00C2682D">
        <w:rPr>
          <w:rFonts w:ascii="Arial" w:hAnsi="Arial" w:cs="Arial"/>
        </w:rPr>
        <w:tab/>
      </w:r>
      <w:r w:rsidR="00C2682D">
        <w:rPr>
          <w:rFonts w:ascii="Arial" w:hAnsi="Arial" w:cs="Arial"/>
        </w:rPr>
        <w:tab/>
      </w:r>
      <w:r w:rsidR="00C2682D">
        <w:rPr>
          <w:rFonts w:ascii="Arial" w:hAnsi="Arial" w:cs="Arial"/>
        </w:rPr>
        <w:tab/>
      </w:r>
      <w:r w:rsidR="00C2682D">
        <w:rPr>
          <w:rFonts w:ascii="Arial" w:hAnsi="Arial" w:cs="Arial"/>
        </w:rPr>
        <w:tab/>
      </w:r>
      <w:r w:rsidR="00470DD9">
        <w:rPr>
          <w:rFonts w:ascii="Arial" w:hAnsi="Arial" w:cs="Arial"/>
        </w:rPr>
        <w:t xml:space="preserve">     </w:t>
      </w:r>
      <w:r w:rsidR="001446E6">
        <w:rPr>
          <w:rFonts w:ascii="Arial" w:hAnsi="Arial" w:cs="Arial"/>
        </w:rPr>
        <w:t xml:space="preserve"> </w:t>
      </w:r>
      <w:r w:rsidR="00B02BA6">
        <w:rPr>
          <w:rFonts w:ascii="Arial" w:hAnsi="Arial" w:cs="Arial"/>
        </w:rPr>
        <w:t xml:space="preserve">   </w:t>
      </w:r>
      <w:r w:rsidR="001F5C61">
        <w:rPr>
          <w:rFonts w:ascii="Arial" w:hAnsi="Arial" w:cs="Arial"/>
        </w:rPr>
        <w:t>21 March 2019</w:t>
      </w:r>
    </w:p>
    <w:p w:rsidR="00E13AD1" w:rsidRDefault="00E13AD1">
      <w:pPr>
        <w:rPr>
          <w:rFonts w:ascii="Arial" w:hAnsi="Arial" w:cs="Arial"/>
        </w:rPr>
      </w:pPr>
    </w:p>
    <w:p w:rsidR="00E13AD1" w:rsidRPr="00A40940" w:rsidRDefault="00A40940" w:rsidP="00E13AD1">
      <w:pPr>
        <w:pStyle w:val="rule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YEAR 10 PARENTS’ EVENING</w:t>
      </w:r>
    </w:p>
    <w:p w:rsidR="00E13AD1" w:rsidRDefault="00E13AD1" w:rsidP="00E13AD1">
      <w:pPr>
        <w:pStyle w:val="rule"/>
        <w:rPr>
          <w:rFonts w:ascii="Arial" w:hAnsi="Arial"/>
          <w:color w:val="000000"/>
        </w:rPr>
      </w:pPr>
    </w:p>
    <w:p w:rsidR="00E13AD1" w:rsidRDefault="00E13AD1" w:rsidP="00735E8C">
      <w:pPr>
        <w:pStyle w:val="rule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We are very pleased to invite you to a Parents’ Evening on Thursday </w:t>
      </w:r>
      <w:r w:rsidR="001F5C61">
        <w:rPr>
          <w:rFonts w:ascii="Arial" w:hAnsi="Arial"/>
          <w:color w:val="000000"/>
        </w:rPr>
        <w:t>4 April 2019</w:t>
      </w:r>
      <w:r w:rsidR="00887A6B">
        <w:rPr>
          <w:rFonts w:ascii="Arial" w:hAnsi="Arial"/>
          <w:color w:val="000000"/>
        </w:rPr>
        <w:t xml:space="preserve"> from 4.30 – 7.30</w:t>
      </w:r>
      <w:r>
        <w:rPr>
          <w:rFonts w:ascii="Arial" w:hAnsi="Arial"/>
          <w:color w:val="000000"/>
        </w:rPr>
        <w:t xml:space="preserve"> pm to discuss your child’s work and progress with subject teachers.  </w:t>
      </w:r>
    </w:p>
    <w:p w:rsidR="00E13AD1" w:rsidRDefault="00E13AD1" w:rsidP="00E13AD1">
      <w:pPr>
        <w:pStyle w:val="rule"/>
        <w:jc w:val="both"/>
        <w:rPr>
          <w:rFonts w:ascii="Arial" w:hAnsi="Arial"/>
          <w:color w:val="000000"/>
        </w:rPr>
      </w:pPr>
    </w:p>
    <w:p w:rsidR="00E13AD1" w:rsidRDefault="00E13AD1" w:rsidP="00E13AD1">
      <w:pPr>
        <w:pStyle w:val="rule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This is a very important evening </w:t>
      </w:r>
      <w:r w:rsidR="00A3559D">
        <w:rPr>
          <w:rFonts w:ascii="Arial" w:hAnsi="Arial"/>
          <w:color w:val="000000"/>
        </w:rPr>
        <w:t xml:space="preserve">and </w:t>
      </w:r>
      <w:r>
        <w:rPr>
          <w:rFonts w:ascii="Arial" w:hAnsi="Arial"/>
          <w:color w:val="000000"/>
        </w:rPr>
        <w:t xml:space="preserve">we </w:t>
      </w:r>
      <w:r w:rsidR="009544DD">
        <w:rPr>
          <w:rFonts w:ascii="Arial" w:hAnsi="Arial"/>
          <w:color w:val="000000"/>
        </w:rPr>
        <w:t xml:space="preserve">do </w:t>
      </w:r>
      <w:r>
        <w:rPr>
          <w:rFonts w:ascii="Arial" w:hAnsi="Arial"/>
          <w:color w:val="000000"/>
        </w:rPr>
        <w:t xml:space="preserve">hope </w:t>
      </w:r>
      <w:r w:rsidR="009544DD">
        <w:rPr>
          <w:rFonts w:ascii="Arial" w:hAnsi="Arial"/>
          <w:color w:val="000000"/>
        </w:rPr>
        <w:t xml:space="preserve">that </w:t>
      </w:r>
      <w:r>
        <w:rPr>
          <w:rFonts w:ascii="Arial" w:hAnsi="Arial"/>
          <w:color w:val="000000"/>
        </w:rPr>
        <w:t xml:space="preserve">you will be able to attend.  Please complete and return the reply slip </w:t>
      </w:r>
      <w:r w:rsidR="00887A6B">
        <w:rPr>
          <w:rFonts w:ascii="Arial" w:hAnsi="Arial"/>
          <w:color w:val="000000"/>
        </w:rPr>
        <w:t>by</w:t>
      </w:r>
      <w:r>
        <w:rPr>
          <w:rFonts w:ascii="Arial" w:hAnsi="Arial"/>
          <w:color w:val="000000"/>
        </w:rPr>
        <w:t xml:space="preserve"> </w:t>
      </w:r>
      <w:r w:rsidR="00C2682D">
        <w:rPr>
          <w:rFonts w:ascii="Arial" w:hAnsi="Arial"/>
          <w:color w:val="000000"/>
        </w:rPr>
        <w:t xml:space="preserve">Monday </w:t>
      </w:r>
      <w:r w:rsidR="001F5C61">
        <w:rPr>
          <w:rFonts w:ascii="Arial" w:hAnsi="Arial"/>
          <w:color w:val="000000"/>
        </w:rPr>
        <w:t>1 April 2019</w:t>
      </w:r>
      <w:r>
        <w:rPr>
          <w:rFonts w:ascii="Arial" w:hAnsi="Arial"/>
          <w:color w:val="000000"/>
        </w:rPr>
        <w:t xml:space="preserve">. </w:t>
      </w:r>
      <w:r w:rsidR="001E381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If you are able to come your child will be given an appointments sheet which will be used to arrange appointment times with subject teachers.  It will be a busy evening, so please do keep to the times arranged.  </w:t>
      </w:r>
    </w:p>
    <w:p w:rsidR="008272DC" w:rsidRDefault="008272DC" w:rsidP="00E13AD1">
      <w:pPr>
        <w:pStyle w:val="rule"/>
        <w:jc w:val="both"/>
        <w:rPr>
          <w:rFonts w:ascii="Arial" w:hAnsi="Arial"/>
          <w:color w:val="000000"/>
        </w:rPr>
      </w:pPr>
    </w:p>
    <w:p w:rsidR="00E13AD1" w:rsidRDefault="00E13AD1" w:rsidP="00E13AD1">
      <w:pPr>
        <w:pStyle w:val="rule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You are most welcome to bring your child with you for this important consultation. </w:t>
      </w:r>
      <w:r w:rsidR="001E381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We look forward to meeting you.</w:t>
      </w:r>
    </w:p>
    <w:p w:rsidR="00E13AD1" w:rsidRDefault="00E13AD1" w:rsidP="00E13AD1">
      <w:pPr>
        <w:pStyle w:val="rule"/>
        <w:rPr>
          <w:rFonts w:ascii="Arial" w:hAnsi="Arial"/>
          <w:color w:val="000000"/>
        </w:rPr>
      </w:pPr>
    </w:p>
    <w:p w:rsidR="004218FB" w:rsidRDefault="004218FB" w:rsidP="001E3819">
      <w:pPr>
        <w:pStyle w:val="rule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order to meet our duty under the Disability Equality Scheme, please advise us if there are any ways we can assist you in this event.  I would be grateful if you could let Mrs </w:t>
      </w:r>
      <w:r w:rsidR="00470DD9">
        <w:rPr>
          <w:rFonts w:ascii="Arial" w:hAnsi="Arial"/>
          <w:color w:val="000000"/>
        </w:rPr>
        <w:t>Elsom</w:t>
      </w:r>
      <w:r>
        <w:rPr>
          <w:rFonts w:ascii="Arial" w:hAnsi="Arial"/>
          <w:color w:val="000000"/>
        </w:rPr>
        <w:t xml:space="preserve"> know by telephone on Doncaster 885811 or by e-mailing   to   </w:t>
      </w:r>
      <w:hyperlink r:id="rId7" w:history="1">
        <w:r w:rsidR="00470DD9" w:rsidRPr="00EF3E42">
          <w:rPr>
            <w:rStyle w:val="Hyperlink"/>
            <w:rFonts w:ascii="Arial" w:hAnsi="Arial"/>
          </w:rPr>
          <w:t>elsom.t@hungerhillschool.com</w:t>
        </w:r>
      </w:hyperlink>
      <w:r>
        <w:rPr>
          <w:rFonts w:ascii="Arial" w:hAnsi="Arial"/>
          <w:color w:val="000000"/>
        </w:rPr>
        <w:t>.     Please  note  that  all  the information provided will be treated confidentially.</w:t>
      </w:r>
    </w:p>
    <w:p w:rsidR="004218FB" w:rsidRDefault="004218FB" w:rsidP="00E13AD1">
      <w:pPr>
        <w:pStyle w:val="rule"/>
        <w:rPr>
          <w:rFonts w:ascii="Arial" w:hAnsi="Arial"/>
          <w:color w:val="000000"/>
        </w:rPr>
      </w:pPr>
    </w:p>
    <w:p w:rsidR="00E13AD1" w:rsidRDefault="00E13AD1" w:rsidP="00E13AD1">
      <w:pPr>
        <w:pStyle w:val="rule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Yours sincerely</w:t>
      </w:r>
    </w:p>
    <w:p w:rsidR="00112AA0" w:rsidRDefault="00F12D55" w:rsidP="001F5C61">
      <w:pPr>
        <w:pStyle w:val="rule"/>
        <w:rPr>
          <w:rFonts w:ascii="Arial" w:hAnsi="Arial"/>
          <w:color w:val="00000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BBD5E0" wp14:editId="3D08B776">
            <wp:simplePos x="0" y="0"/>
            <wp:positionH relativeFrom="column">
              <wp:posOffset>3265122</wp:posOffset>
            </wp:positionH>
            <wp:positionV relativeFrom="paragraph">
              <wp:posOffset>133350</wp:posOffset>
            </wp:positionV>
            <wp:extent cx="2025650" cy="2813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F5C61">
        <w:rPr>
          <w:noProof/>
          <w:lang w:eastAsia="en-GB"/>
        </w:rPr>
        <w:drawing>
          <wp:inline distT="0" distB="0" distL="0" distR="0" wp14:anchorId="67D1CE6D" wp14:editId="76E91CBD">
            <wp:extent cx="415210" cy="2209232"/>
            <wp:effectExtent l="0" t="1905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3186" cy="23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49" w:rsidRDefault="009B4749" w:rsidP="00E13AD1">
      <w:pPr>
        <w:pStyle w:val="rule"/>
        <w:jc w:val="center"/>
        <w:rPr>
          <w:rFonts w:ascii="Arial" w:hAnsi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2"/>
        <w:gridCol w:w="4154"/>
      </w:tblGrid>
      <w:tr w:rsidR="001F5C61" w:rsidRPr="0035305C" w:rsidTr="001F5C61">
        <w:tc>
          <w:tcPr>
            <w:tcW w:w="4152" w:type="dxa"/>
            <w:shd w:val="clear" w:color="auto" w:fill="auto"/>
          </w:tcPr>
          <w:p w:rsidR="00112AA0" w:rsidRPr="0035305C" w:rsidRDefault="00DC2D7C" w:rsidP="0035305C">
            <w:pPr>
              <w:pStyle w:val="rule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Mrs H Redford-Hernandez</w:t>
            </w:r>
          </w:p>
          <w:p w:rsidR="00112AA0" w:rsidRPr="0035305C" w:rsidRDefault="00112AA0" w:rsidP="0035305C">
            <w:pPr>
              <w:pStyle w:val="rule"/>
              <w:jc w:val="center"/>
              <w:rPr>
                <w:rFonts w:ascii="Arial" w:hAnsi="Arial"/>
                <w:color w:val="000000"/>
              </w:rPr>
            </w:pPr>
            <w:r w:rsidRPr="0035305C">
              <w:rPr>
                <w:rFonts w:ascii="Arial" w:hAnsi="Arial"/>
                <w:b/>
                <w:color w:val="000000"/>
              </w:rPr>
              <w:t>Headteacher</w:t>
            </w:r>
          </w:p>
        </w:tc>
        <w:tc>
          <w:tcPr>
            <w:tcW w:w="4154" w:type="dxa"/>
            <w:shd w:val="clear" w:color="auto" w:fill="auto"/>
          </w:tcPr>
          <w:p w:rsidR="00112AA0" w:rsidRPr="0035305C" w:rsidRDefault="001F5C61" w:rsidP="0035305C">
            <w:pPr>
              <w:pStyle w:val="rule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Mr P Allman</w:t>
            </w:r>
          </w:p>
          <w:p w:rsidR="00112AA0" w:rsidRPr="0035305C" w:rsidRDefault="001F5C61" w:rsidP="001F5C61">
            <w:pPr>
              <w:pStyle w:val="rule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Assistant Headteacher – Achievement and Inclusion KS4</w:t>
            </w:r>
          </w:p>
        </w:tc>
      </w:tr>
    </w:tbl>
    <w:p w:rsidR="00E13AD1" w:rsidRDefault="00E13AD1" w:rsidP="00E13AD1">
      <w:pPr>
        <w:pStyle w:val="rule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-------------------------------------------------------------------------------------------------------</w:t>
      </w:r>
    </w:p>
    <w:p w:rsidR="00E13AD1" w:rsidRDefault="00E13AD1" w:rsidP="00E13AD1">
      <w:pPr>
        <w:pStyle w:val="rule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REPLY SLIP</w:t>
      </w:r>
      <w:r>
        <w:rPr>
          <w:rFonts w:ascii="Arial" w:hAnsi="Arial"/>
          <w:color w:val="000000"/>
          <w:sz w:val="22"/>
        </w:rPr>
        <w:t xml:space="preserve">:   Please complete and return to the form tutor as soon as possible, preferably </w:t>
      </w:r>
      <w:r w:rsidR="00887A6B">
        <w:rPr>
          <w:rFonts w:ascii="Arial" w:hAnsi="Arial"/>
          <w:color w:val="000000"/>
          <w:sz w:val="22"/>
        </w:rPr>
        <w:t xml:space="preserve">by </w:t>
      </w:r>
      <w:r w:rsidR="00C2682D">
        <w:rPr>
          <w:rFonts w:ascii="Arial" w:hAnsi="Arial"/>
          <w:color w:val="000000"/>
          <w:sz w:val="22"/>
        </w:rPr>
        <w:t xml:space="preserve">Monday </w:t>
      </w:r>
      <w:r w:rsidR="001F5C61">
        <w:rPr>
          <w:rFonts w:ascii="Arial" w:hAnsi="Arial"/>
          <w:color w:val="000000"/>
          <w:sz w:val="22"/>
        </w:rPr>
        <w:t>1 April 2019</w:t>
      </w:r>
      <w:r w:rsidR="00735E8C">
        <w:rPr>
          <w:rFonts w:ascii="Arial" w:hAnsi="Arial"/>
          <w:color w:val="000000"/>
          <w:sz w:val="22"/>
        </w:rPr>
        <w:t>.</w:t>
      </w:r>
    </w:p>
    <w:p w:rsidR="00E13AD1" w:rsidRDefault="00E13AD1" w:rsidP="00E13AD1">
      <w:pPr>
        <w:pStyle w:val="rule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I/We *  will/will not*  be attending the Parents’ Evening on Thursday </w:t>
      </w:r>
      <w:r w:rsidR="001F5C61">
        <w:rPr>
          <w:rFonts w:ascii="Arial" w:hAnsi="Arial"/>
          <w:color w:val="000000"/>
          <w:sz w:val="22"/>
        </w:rPr>
        <w:t>4 April 2019</w:t>
      </w:r>
    </w:p>
    <w:p w:rsidR="00E13AD1" w:rsidRDefault="00E13AD1" w:rsidP="00E13AD1">
      <w:pPr>
        <w:pStyle w:val="rule"/>
        <w:rPr>
          <w:rFonts w:ascii="Arial" w:hAnsi="Arial"/>
          <w:color w:val="000000"/>
          <w:sz w:val="22"/>
        </w:rPr>
      </w:pPr>
    </w:p>
    <w:p w:rsidR="00E13AD1" w:rsidRDefault="00E13AD1" w:rsidP="00E13AD1">
      <w:pPr>
        <w:pStyle w:val="rule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PUPIL’S NAME: _________________________________</w:t>
      </w:r>
      <w:r>
        <w:rPr>
          <w:rFonts w:ascii="Arial" w:hAnsi="Arial"/>
          <w:color w:val="000000"/>
          <w:sz w:val="22"/>
        </w:rPr>
        <w:tab/>
        <w:t>FORM: _______</w:t>
      </w:r>
    </w:p>
    <w:p w:rsidR="00E13AD1" w:rsidRDefault="00E13AD1" w:rsidP="00E13AD1">
      <w:pPr>
        <w:pStyle w:val="rule"/>
        <w:rPr>
          <w:rFonts w:ascii="Arial" w:hAnsi="Arial"/>
          <w:color w:val="000000"/>
          <w:sz w:val="22"/>
        </w:rPr>
      </w:pPr>
    </w:p>
    <w:p w:rsidR="00E13AD1" w:rsidRDefault="00E13AD1" w:rsidP="00E13AD1">
      <w:pPr>
        <w:pStyle w:val="rule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SIGNED: _______________________________________</w:t>
      </w:r>
      <w:r>
        <w:rPr>
          <w:rFonts w:ascii="Arial" w:hAnsi="Arial"/>
          <w:color w:val="000000"/>
          <w:sz w:val="22"/>
        </w:rPr>
        <w:tab/>
        <w:t>DATE: ____________</w:t>
      </w:r>
    </w:p>
    <w:p w:rsidR="00E13AD1" w:rsidRDefault="00E13AD1" w:rsidP="00E13AD1">
      <w:pPr>
        <w:pStyle w:val="rule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Parent/</w:t>
      </w:r>
      <w:r w:rsidR="00C95037">
        <w:rPr>
          <w:rFonts w:ascii="Arial" w:hAnsi="Arial"/>
          <w:color w:val="000000"/>
          <w:sz w:val="22"/>
        </w:rPr>
        <w:t>Carer</w:t>
      </w:r>
    </w:p>
    <w:p w:rsidR="00E13AD1" w:rsidRDefault="004218FB" w:rsidP="004218FB">
      <w:pPr>
        <w:pStyle w:val="rule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* </w:t>
      </w:r>
      <w:r w:rsidR="00E13AD1">
        <w:rPr>
          <w:rFonts w:ascii="Arial" w:hAnsi="Arial"/>
          <w:color w:val="000000"/>
          <w:sz w:val="22"/>
        </w:rPr>
        <w:t>Please delete as appropriate</w:t>
      </w:r>
    </w:p>
    <w:sectPr w:rsidR="00E13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1F" w:rsidRDefault="00557F1F">
      <w:r>
        <w:separator/>
      </w:r>
    </w:p>
  </w:endnote>
  <w:endnote w:type="continuationSeparator" w:id="0">
    <w:p w:rsidR="00557F1F" w:rsidRDefault="005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1F" w:rsidRDefault="00557F1F">
      <w:r>
        <w:separator/>
      </w:r>
    </w:p>
  </w:footnote>
  <w:footnote w:type="continuationSeparator" w:id="0">
    <w:p w:rsidR="00557F1F" w:rsidRDefault="0055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E67C5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color w:val="00000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1"/>
    <w:rsid w:val="00020F1C"/>
    <w:rsid w:val="000E215F"/>
    <w:rsid w:val="001017BF"/>
    <w:rsid w:val="00106146"/>
    <w:rsid w:val="00112AA0"/>
    <w:rsid w:val="001446E6"/>
    <w:rsid w:val="0015183E"/>
    <w:rsid w:val="0016762F"/>
    <w:rsid w:val="001B185E"/>
    <w:rsid w:val="001E3819"/>
    <w:rsid w:val="001F5C61"/>
    <w:rsid w:val="00220E6B"/>
    <w:rsid w:val="0035305C"/>
    <w:rsid w:val="003D15CD"/>
    <w:rsid w:val="003F7FC6"/>
    <w:rsid w:val="0041092C"/>
    <w:rsid w:val="004218FB"/>
    <w:rsid w:val="00434840"/>
    <w:rsid w:val="00437855"/>
    <w:rsid w:val="00470DD9"/>
    <w:rsid w:val="00534C46"/>
    <w:rsid w:val="0054478F"/>
    <w:rsid w:val="00557F1F"/>
    <w:rsid w:val="00586F89"/>
    <w:rsid w:val="005A0106"/>
    <w:rsid w:val="0060180F"/>
    <w:rsid w:val="00675855"/>
    <w:rsid w:val="006D22CE"/>
    <w:rsid w:val="00735E8C"/>
    <w:rsid w:val="00765C59"/>
    <w:rsid w:val="0079196A"/>
    <w:rsid w:val="008272DC"/>
    <w:rsid w:val="00887A6B"/>
    <w:rsid w:val="008C776C"/>
    <w:rsid w:val="008F1F71"/>
    <w:rsid w:val="0095400E"/>
    <w:rsid w:val="009544DD"/>
    <w:rsid w:val="00983112"/>
    <w:rsid w:val="009B4749"/>
    <w:rsid w:val="00A3559D"/>
    <w:rsid w:val="00A40940"/>
    <w:rsid w:val="00A51638"/>
    <w:rsid w:val="00AA4862"/>
    <w:rsid w:val="00B02BA6"/>
    <w:rsid w:val="00B13C7B"/>
    <w:rsid w:val="00C2682D"/>
    <w:rsid w:val="00C421C3"/>
    <w:rsid w:val="00C84DED"/>
    <w:rsid w:val="00C95037"/>
    <w:rsid w:val="00C96C48"/>
    <w:rsid w:val="00D151E2"/>
    <w:rsid w:val="00DC2D7C"/>
    <w:rsid w:val="00DE54CC"/>
    <w:rsid w:val="00E13AD1"/>
    <w:rsid w:val="00EE46C5"/>
    <w:rsid w:val="00F12D55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84C3B1-0ED9-471C-A450-F5F9D515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">
    <w:name w:val="rule=="/>
    <w:rsid w:val="00E13AD1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sz w:val="24"/>
      <w:lang w:eastAsia="en-US"/>
    </w:rPr>
  </w:style>
  <w:style w:type="paragraph" w:styleId="Header">
    <w:name w:val="header"/>
    <w:basedOn w:val="Normal"/>
    <w:rsid w:val="00DE54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4CC"/>
    <w:pPr>
      <w:tabs>
        <w:tab w:val="center" w:pos="4153"/>
        <w:tab w:val="right" w:pos="8306"/>
      </w:tabs>
    </w:pPr>
  </w:style>
  <w:style w:type="character" w:styleId="Hyperlink">
    <w:name w:val="Hyperlink"/>
    <w:rsid w:val="004218FB"/>
    <w:rPr>
      <w:color w:val="0000FF"/>
      <w:u w:val="single"/>
    </w:rPr>
  </w:style>
  <w:style w:type="table" w:styleId="TableGrid">
    <w:name w:val="Table Grid"/>
    <w:basedOn w:val="TableNormal"/>
    <w:rsid w:val="0011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02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som.t@hungerhill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GW/CAK</vt:lpstr>
    </vt:vector>
  </TitlesOfParts>
  <Company>Education</Company>
  <LinksUpToDate>false</LinksUpToDate>
  <CharactersWithSpaces>1744</CharactersWithSpaces>
  <SharedDoc>false</SharedDoc>
  <HLinks>
    <vt:vector size="6" baseType="variant"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mailto:hodgson.t@hungerhillschool.com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GW/CAK</dc:title>
  <dc:creator>keogan.c</dc:creator>
  <cp:lastModifiedBy>C. Keogan</cp:lastModifiedBy>
  <cp:revision>2</cp:revision>
  <cp:lastPrinted>2018-02-22T08:47:00Z</cp:lastPrinted>
  <dcterms:created xsi:type="dcterms:W3CDTF">2019-03-20T16:09:00Z</dcterms:created>
  <dcterms:modified xsi:type="dcterms:W3CDTF">2019-03-20T16:09:00Z</dcterms:modified>
</cp:coreProperties>
</file>